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EF" w:rsidRPr="0012585A" w:rsidRDefault="00AF02EF" w:rsidP="0012585A">
      <w:pPr>
        <w:pBdr>
          <w:top w:val="single" w:sz="18" w:space="1" w:color="8C0808"/>
          <w:bottom w:val="single" w:sz="18" w:space="1" w:color="8C0808"/>
        </w:pBdr>
        <w:jc w:val="center"/>
        <w:rPr>
          <w:rFonts w:ascii="Verdana" w:hAnsi="Verdana"/>
          <w:b/>
          <w:color w:val="833C0B" w:themeColor="accent2" w:themeShade="80"/>
          <w:sz w:val="40"/>
          <w:szCs w:val="40"/>
        </w:rPr>
      </w:pPr>
      <w:r w:rsidRPr="0012585A">
        <w:rPr>
          <w:rFonts w:ascii="Verdana" w:hAnsi="Verdana"/>
          <w:b/>
          <w:color w:val="833C0B" w:themeColor="accent2" w:themeShade="80"/>
          <w:sz w:val="40"/>
          <w:szCs w:val="40"/>
        </w:rPr>
        <w:t xml:space="preserve">Fernanda </w:t>
      </w:r>
      <w:r w:rsidR="00CA28AB">
        <w:rPr>
          <w:rFonts w:ascii="Verdana" w:hAnsi="Verdana"/>
          <w:b/>
          <w:color w:val="833C0B" w:themeColor="accent2" w:themeShade="80"/>
          <w:sz w:val="40"/>
          <w:szCs w:val="40"/>
        </w:rPr>
        <w:t>Carla</w:t>
      </w:r>
      <w:r w:rsidRPr="0012585A">
        <w:rPr>
          <w:rFonts w:ascii="Verdana" w:hAnsi="Verdana"/>
          <w:b/>
          <w:color w:val="833C0B" w:themeColor="accent2" w:themeShade="80"/>
          <w:sz w:val="40"/>
          <w:szCs w:val="40"/>
        </w:rPr>
        <w:t xml:space="preserve"> Trentin</w:t>
      </w:r>
      <w:r w:rsidR="0012585A" w:rsidRPr="0012585A">
        <w:rPr>
          <w:rFonts w:ascii="Verdana" w:hAnsi="Verdana"/>
          <w:b/>
          <w:color w:val="833C0B" w:themeColor="accent2" w:themeShade="80"/>
          <w:sz w:val="40"/>
          <w:szCs w:val="40"/>
        </w:rPr>
        <w:t>i</w:t>
      </w:r>
    </w:p>
    <w:p w:rsidR="00EF2DDB" w:rsidRDefault="00AF02EF" w:rsidP="0012585A">
      <w:pPr>
        <w:jc w:val="center"/>
        <w:rPr>
          <w:rFonts w:ascii="Verdana" w:hAnsi="Verdana"/>
        </w:rPr>
      </w:pPr>
      <w:r>
        <w:rPr>
          <w:rFonts w:ascii="Verdana" w:hAnsi="Verdana"/>
        </w:rPr>
        <w:t>Brasileira</w:t>
      </w:r>
      <w:r w:rsidRPr="001638B8">
        <w:rPr>
          <w:rFonts w:ascii="Verdana" w:hAnsi="Verdana"/>
        </w:rPr>
        <w:t xml:space="preserve">, </w:t>
      </w:r>
      <w:r w:rsidR="00457BC4">
        <w:rPr>
          <w:rFonts w:ascii="Verdana" w:hAnsi="Verdana"/>
        </w:rPr>
        <w:t>Solteira</w:t>
      </w:r>
      <w:r w:rsidRPr="001638B8">
        <w:rPr>
          <w:rFonts w:ascii="Verdana" w:hAnsi="Verdana"/>
        </w:rPr>
        <w:t xml:space="preserve">, </w:t>
      </w:r>
      <w:r>
        <w:rPr>
          <w:rFonts w:ascii="Verdana" w:hAnsi="Verdana"/>
        </w:rPr>
        <w:t>2</w:t>
      </w:r>
      <w:r w:rsidR="0012585A">
        <w:rPr>
          <w:rFonts w:ascii="Verdana" w:hAnsi="Verdana"/>
        </w:rPr>
        <w:t>5</w:t>
      </w:r>
      <w:r>
        <w:rPr>
          <w:rFonts w:ascii="Verdana" w:hAnsi="Verdana"/>
        </w:rPr>
        <w:t xml:space="preserve"> Anos</w:t>
      </w:r>
      <w:r>
        <w:rPr>
          <w:rFonts w:ascii="Verdana" w:hAnsi="Verdana"/>
        </w:rPr>
        <w:br/>
        <w:t xml:space="preserve">Endereço </w:t>
      </w:r>
      <w:r w:rsidR="0012585A">
        <w:rPr>
          <w:rFonts w:ascii="Verdana" w:hAnsi="Verdana"/>
        </w:rPr>
        <w:t>completo</w:t>
      </w:r>
      <w:r>
        <w:rPr>
          <w:rFonts w:ascii="Verdana" w:hAnsi="Verdana"/>
        </w:rPr>
        <w:t xml:space="preserve">, </w:t>
      </w:r>
      <w:r w:rsidR="0012585A">
        <w:rPr>
          <w:rFonts w:ascii="Verdana" w:hAnsi="Verdana"/>
        </w:rPr>
        <w:t xml:space="preserve">número, Cidade </w:t>
      </w:r>
      <w:r w:rsidRPr="001638B8">
        <w:rPr>
          <w:rFonts w:ascii="Verdana" w:hAnsi="Verdana"/>
        </w:rPr>
        <w:t xml:space="preserve">– </w:t>
      </w:r>
      <w:r w:rsidR="0012585A">
        <w:rPr>
          <w:rFonts w:ascii="Verdana" w:hAnsi="Verdana"/>
        </w:rPr>
        <w:t xml:space="preserve">Estado </w:t>
      </w:r>
      <w:r w:rsidR="00FA7C20">
        <w:rPr>
          <w:rFonts w:ascii="Verdana" w:hAnsi="Verdana"/>
        </w:rPr>
        <w:t xml:space="preserve">- </w:t>
      </w:r>
      <w:r w:rsidR="00FA7C20" w:rsidRPr="00A51B1D">
        <w:rPr>
          <w:rFonts w:ascii="Arial" w:hAnsi="Arial" w:cs="Arial"/>
        </w:rPr>
        <w:t xml:space="preserve">CEP </w:t>
      </w:r>
      <w:r w:rsidR="0012585A">
        <w:rPr>
          <w:rFonts w:ascii="Arial" w:hAnsi="Arial" w:cs="Arial"/>
        </w:rPr>
        <w:t>11111-000</w:t>
      </w:r>
      <w:r w:rsidRPr="001638B8">
        <w:rPr>
          <w:rFonts w:ascii="Verdana" w:hAnsi="Verdana"/>
        </w:rPr>
        <w:br/>
      </w:r>
      <w:r w:rsidR="0012585A">
        <w:rPr>
          <w:rFonts w:ascii="Verdana" w:hAnsi="Verdana"/>
        </w:rPr>
        <w:t>Telefone: (11) 9999-8888</w:t>
      </w:r>
      <w:r w:rsidRPr="001638B8">
        <w:rPr>
          <w:rFonts w:ascii="Verdana" w:hAnsi="Verdana"/>
        </w:rPr>
        <w:t xml:space="preserve"> </w:t>
      </w:r>
      <w:r>
        <w:rPr>
          <w:rFonts w:ascii="Verdana" w:hAnsi="Verdana"/>
        </w:rPr>
        <w:t>/ E-mail:</w:t>
      </w:r>
      <w:r w:rsidRPr="001638B8">
        <w:rPr>
          <w:rFonts w:ascii="Verdana" w:hAnsi="Verdana"/>
        </w:rPr>
        <w:t xml:space="preserve"> </w:t>
      </w:r>
      <w:r w:rsidR="0012585A">
        <w:rPr>
          <w:rFonts w:ascii="Verdana" w:hAnsi="Verdana"/>
        </w:rPr>
        <w:t>contato</w:t>
      </w:r>
      <w:r>
        <w:rPr>
          <w:rFonts w:ascii="Verdana" w:hAnsi="Verdana"/>
        </w:rPr>
        <w:t>@</w:t>
      </w:r>
      <w:r w:rsidR="0012585A">
        <w:rPr>
          <w:rFonts w:ascii="Verdana" w:hAnsi="Verdana"/>
        </w:rPr>
        <w:t>email</w:t>
      </w:r>
      <w:r>
        <w:rPr>
          <w:rFonts w:ascii="Verdana" w:hAnsi="Verdana"/>
        </w:rPr>
        <w:t>.com.br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01 - objetivo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9525" t="9525" r="9525" b="952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AF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.3pt;margin-top:6.0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Xng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" strokecolor="#b9bec7" strokeweight="1pt">
                <w10:wrap anchorx="margin"/>
              </v:shape>
            </w:pict>
          </mc:Fallback>
        </mc:AlternateContent>
      </w:r>
    </w:p>
    <w:p w:rsidR="00B954EF" w:rsidRPr="0012585A" w:rsidRDefault="00B954EF" w:rsidP="00AF02EF">
      <w:pPr>
        <w:rPr>
          <w:rFonts w:ascii="Verdana" w:hAnsi="Verdana"/>
          <w:color w:val="833C0B" w:themeColor="accent2" w:themeShade="80"/>
        </w:rPr>
      </w:pPr>
      <w:r>
        <w:rPr>
          <w:rFonts w:ascii="Verdana" w:hAnsi="Verdana"/>
        </w:rPr>
        <w:t xml:space="preserve">Almejo a vaga de </w:t>
      </w:r>
      <w:r w:rsidR="00B42052">
        <w:rPr>
          <w:rFonts w:ascii="Verdana" w:hAnsi="Verdana"/>
        </w:rPr>
        <w:t>Analista Financeiro</w:t>
      </w:r>
      <w:r>
        <w:rPr>
          <w:rFonts w:ascii="Verdana" w:hAnsi="Verdana"/>
        </w:rPr>
        <w:t xml:space="preserve">, como foco auditoria de contas. </w:t>
      </w:r>
      <w:hyperlink r:id="rId7" w:history="1">
        <w:r w:rsidRPr="0012585A">
          <w:rPr>
            <w:rStyle w:val="Hyperlink"/>
            <w:rFonts w:ascii="Verdana" w:hAnsi="Verdana"/>
            <w:color w:val="833C0B" w:themeColor="accent2" w:themeShade="80"/>
          </w:rPr>
          <w:t xml:space="preserve">Veja aqui </w:t>
        </w:r>
        <w:r w:rsidRPr="0012585A">
          <w:rPr>
            <w:rStyle w:val="Hyperlink"/>
            <w:rFonts w:ascii="Verdana" w:hAnsi="Verdana"/>
            <w:b/>
            <w:color w:val="833C0B" w:themeColor="accent2" w:themeShade="80"/>
          </w:rPr>
          <w:t>exemplos prontos</w:t>
        </w:r>
        <w:r w:rsidRPr="0012585A">
          <w:rPr>
            <w:rStyle w:val="Hyperlink"/>
            <w:rFonts w:ascii="Verdana" w:hAnsi="Verdana"/>
            <w:color w:val="833C0B" w:themeColor="accent2" w:themeShade="80"/>
          </w:rPr>
          <w:t xml:space="preserve"> de </w:t>
        </w:r>
        <w:r w:rsidRPr="0012585A">
          <w:rPr>
            <w:rStyle w:val="Hyperlink"/>
            <w:rFonts w:ascii="Verdana" w:hAnsi="Verdana"/>
            <w:b/>
            <w:color w:val="833C0B" w:themeColor="accent2" w:themeShade="80"/>
          </w:rPr>
          <w:t>Objetivo Profissional</w:t>
        </w:r>
        <w:r w:rsidRPr="0012585A">
          <w:rPr>
            <w:rStyle w:val="Hyperlink"/>
            <w:rFonts w:ascii="Verdana" w:hAnsi="Verdana"/>
            <w:color w:val="833C0B" w:themeColor="accent2" w:themeShade="80"/>
          </w:rPr>
          <w:t xml:space="preserve"> para copiar</w:t>
        </w:r>
      </w:hyperlink>
      <w:r w:rsidRPr="0012585A">
        <w:rPr>
          <w:rFonts w:ascii="Verdana" w:hAnsi="Verdana"/>
          <w:color w:val="833C0B" w:themeColor="accent2" w:themeShade="80"/>
        </w:rPr>
        <w:t>.</w:t>
      </w:r>
    </w:p>
    <w:p w:rsidR="00AF02EF" w:rsidRDefault="00AF02EF" w:rsidP="00AF02EF">
      <w:pPr>
        <w:pStyle w:val="Se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02 - </w:t>
      </w:r>
      <w:r w:rsidRPr="002039BD">
        <w:rPr>
          <w:rFonts w:ascii="Verdana" w:hAnsi="Verdana"/>
        </w:rPr>
        <w:t>FORMAÇÃO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6985" r="9525" b="1206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F7E1" id="Conector de Seta Reta 4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7d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4qHt2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FA7C20" w:rsidRDefault="00FA7C20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</w:rPr>
      </w:pPr>
      <w:r>
        <w:rPr>
          <w:rFonts w:ascii="Verdana" w:hAnsi="Verdana"/>
        </w:rPr>
        <w:t>Mestrado em Economia – Fundação Getúlio Vargas/FGV-EPGE – 2012/2014</w:t>
      </w:r>
    </w:p>
    <w:p w:rsidR="009A146E" w:rsidRDefault="00AF02EF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</w:rPr>
      </w:pPr>
      <w:r>
        <w:rPr>
          <w:rFonts w:ascii="Verdana" w:hAnsi="Verdana"/>
        </w:rPr>
        <w:t>Graduação em Economia – Fundação Getúlio Vargas/FGV – 2005/2010</w:t>
      </w:r>
      <w:r w:rsidR="009A146E" w:rsidRPr="009A146E">
        <w:rPr>
          <w:rFonts w:ascii="Verdana" w:hAnsi="Verdana"/>
        </w:rPr>
        <w:t xml:space="preserve"> </w:t>
      </w:r>
    </w:p>
    <w:p w:rsidR="00AF02EF" w:rsidRPr="009A146E" w:rsidRDefault="009A146E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</w:rPr>
      </w:pPr>
      <w:r>
        <w:rPr>
          <w:rFonts w:ascii="Verdana" w:hAnsi="Verdana"/>
        </w:rPr>
        <w:t>Ensino Médio</w:t>
      </w:r>
      <w:r w:rsidRPr="009A146E">
        <w:rPr>
          <w:rFonts w:ascii="Verdana" w:hAnsi="Verdana"/>
        </w:rPr>
        <w:t xml:space="preserve"> – </w:t>
      </w:r>
      <w:r>
        <w:rPr>
          <w:rFonts w:ascii="Verdana" w:hAnsi="Verdana"/>
        </w:rPr>
        <w:t>Colégio Paulista – 2002/2005</w:t>
      </w:r>
    </w:p>
    <w:p w:rsidR="00B954EF" w:rsidRDefault="00B954EF" w:rsidP="00AF02EF">
      <w:pPr>
        <w:pStyle w:val="Se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03 - EXPERIÊNCIAs PROFISSIONAis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F8BA" id="Conector de Seta Reta 3" o:spid="_x0000_s1026" type="#_x0000_t32" style="position:absolute;margin-left:.3pt;margin-top:10.7pt;width:4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iOoca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B42052" w:rsidRPr="00B42052" w:rsidRDefault="00642215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  <w:b/>
        </w:rPr>
      </w:pPr>
      <w:r>
        <w:rPr>
          <w:rFonts w:ascii="Verdana" w:hAnsi="Verdana"/>
          <w:b/>
        </w:rPr>
        <w:t>Casas Bahia</w:t>
      </w:r>
      <w:r w:rsidR="00AF02EF">
        <w:rPr>
          <w:rFonts w:ascii="Verdana" w:hAnsi="Verdana"/>
          <w:b/>
        </w:rPr>
        <w:t xml:space="preserve"> </w:t>
      </w:r>
      <w:r w:rsidR="00B42052">
        <w:rPr>
          <w:rFonts w:ascii="Verdana" w:hAnsi="Verdana"/>
          <w:b/>
        </w:rPr>
        <w:t>–</w:t>
      </w:r>
      <w:r w:rsidR="00AF02EF">
        <w:rPr>
          <w:rFonts w:ascii="Verdana" w:hAnsi="Verdana"/>
          <w:b/>
        </w:rPr>
        <w:t xml:space="preserve"> </w:t>
      </w:r>
      <w:r w:rsidR="00B42052">
        <w:rPr>
          <w:rFonts w:ascii="Verdana" w:hAnsi="Verdana"/>
          <w:b/>
        </w:rPr>
        <w:t>2013 a 2016</w:t>
      </w:r>
      <w:r w:rsidR="00AF02EF" w:rsidRPr="00D81FC2">
        <w:rPr>
          <w:rFonts w:ascii="Verdana" w:hAnsi="Verdana"/>
        </w:rPr>
        <w:br/>
      </w:r>
      <w:r w:rsidR="00AF02EF" w:rsidRPr="00EF2DDB">
        <w:rPr>
          <w:rFonts w:ascii="Verdana" w:hAnsi="Verdana"/>
          <w:b/>
        </w:rPr>
        <w:t>Cargo</w:t>
      </w:r>
      <w:r w:rsidR="00AF02EF" w:rsidRPr="00D81FC2">
        <w:rPr>
          <w:rFonts w:ascii="Verdana" w:hAnsi="Verdana"/>
        </w:rPr>
        <w:t xml:space="preserve">: </w:t>
      </w:r>
      <w:r w:rsidR="00B42052">
        <w:rPr>
          <w:rFonts w:ascii="Verdana" w:hAnsi="Verdana"/>
        </w:rPr>
        <w:t>Analista Financeiro Júnior</w:t>
      </w:r>
      <w:r w:rsidR="00AF02EF" w:rsidRPr="00D81FC2">
        <w:rPr>
          <w:rFonts w:ascii="Verdana" w:hAnsi="Verdana"/>
        </w:rPr>
        <w:br/>
      </w:r>
      <w:r w:rsidR="00AF02EF" w:rsidRPr="00EF2DDB">
        <w:rPr>
          <w:rFonts w:ascii="Verdana" w:hAnsi="Verdana"/>
          <w:b/>
        </w:rPr>
        <w:t>Principais atividades</w:t>
      </w:r>
      <w:r w:rsidR="00AF02EF" w:rsidRPr="00D81FC2">
        <w:rPr>
          <w:rFonts w:ascii="Verdana" w:hAnsi="Verdana"/>
        </w:rPr>
        <w:t xml:space="preserve">: </w:t>
      </w:r>
      <w:r w:rsidR="00B42052">
        <w:rPr>
          <w:rFonts w:ascii="Verdana" w:hAnsi="Verdana"/>
        </w:rPr>
        <w:t>Estudos de mercado, análise balanço patrimonial, análise de custo de oportunidade.</w:t>
      </w:r>
      <w:r w:rsidR="00B42052" w:rsidRPr="00B42052">
        <w:rPr>
          <w:rFonts w:ascii="Verdana" w:hAnsi="Verdana"/>
        </w:rPr>
        <w:br/>
      </w:r>
    </w:p>
    <w:p w:rsidR="00AF02EF" w:rsidRPr="00C07B28" w:rsidRDefault="00C07B28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Barros </w:t>
      </w:r>
      <w:r w:rsidR="00642215">
        <w:rPr>
          <w:rFonts w:ascii="Verdana" w:hAnsi="Verdana"/>
          <w:b/>
        </w:rPr>
        <w:t>Supermercado</w:t>
      </w:r>
      <w:r w:rsidR="00AF02E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="00AF02E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2009 a 2013</w:t>
      </w:r>
      <w:r w:rsidR="00AF02EF" w:rsidRPr="00D81FC2">
        <w:rPr>
          <w:rFonts w:ascii="Verdana" w:hAnsi="Verdana"/>
        </w:rPr>
        <w:br/>
      </w:r>
      <w:r w:rsidR="00AF02EF" w:rsidRPr="00EF2DDB">
        <w:rPr>
          <w:rFonts w:ascii="Verdana" w:hAnsi="Verdana"/>
          <w:b/>
        </w:rPr>
        <w:t>Cargo</w:t>
      </w:r>
      <w:r w:rsidR="00AF02EF" w:rsidRPr="00D81FC2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Estágio visando graduação </w:t>
      </w:r>
      <w:r w:rsidR="00EF2DDB">
        <w:rPr>
          <w:rFonts w:ascii="Verdana" w:hAnsi="Verdana"/>
        </w:rPr>
        <w:t>no setor financeiro da empresa.</w:t>
      </w:r>
      <w:r w:rsidR="00AF02EF" w:rsidRPr="00C07B28">
        <w:rPr>
          <w:rFonts w:ascii="Verdana" w:hAnsi="Verdana"/>
        </w:rPr>
        <w:br/>
      </w:r>
      <w:r w:rsidR="00AF02EF" w:rsidRPr="00EF2DDB">
        <w:rPr>
          <w:rFonts w:ascii="Verdana" w:hAnsi="Verdana"/>
          <w:b/>
        </w:rPr>
        <w:t>Principais atividades</w:t>
      </w:r>
      <w:r w:rsidR="00AF02EF" w:rsidRPr="00C07B28">
        <w:rPr>
          <w:rFonts w:ascii="Verdana" w:hAnsi="Verdana"/>
        </w:rPr>
        <w:t>:</w:t>
      </w:r>
      <w:r w:rsidRPr="00C07B28">
        <w:rPr>
          <w:rFonts w:ascii="Verdana" w:hAnsi="Verdana"/>
        </w:rPr>
        <w:t xml:space="preserve"> </w:t>
      </w:r>
      <w:r>
        <w:rPr>
          <w:rFonts w:ascii="Verdana" w:hAnsi="Verdana"/>
        </w:rPr>
        <w:t>Estudos de mercado, análise balanço patrim</w:t>
      </w:r>
      <w:r w:rsidR="0012585A">
        <w:rPr>
          <w:rFonts w:ascii="Verdana" w:hAnsi="Verdana"/>
        </w:rPr>
        <w:t xml:space="preserve">onial, análise de custo de </w:t>
      </w:r>
      <w:r>
        <w:rPr>
          <w:rFonts w:ascii="Verdana" w:hAnsi="Verdana"/>
        </w:rPr>
        <w:t>oportunidade.</w:t>
      </w:r>
      <w:r w:rsidRPr="00B42052">
        <w:rPr>
          <w:rFonts w:ascii="Verdana" w:hAnsi="Verdana"/>
        </w:rPr>
        <w:br/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04 - APERFEIÇOAMENTO e atividades complementares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C1A4" id="Conector de Seta Reta 2" o:spid="_x0000_s1026" type="#_x0000_t32" style="position:absolute;margin-left:.3pt;margin-top:10.7pt;width:44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4M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J/argy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AF02EF" w:rsidRDefault="00C07B28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>Inglês Fluente – WWZ, concluído em 2005</w:t>
      </w:r>
      <w:r w:rsidR="00AF02EF">
        <w:rPr>
          <w:rFonts w:ascii="Verdana" w:hAnsi="Verdana"/>
        </w:rPr>
        <w:t>.</w:t>
      </w:r>
    </w:p>
    <w:p w:rsidR="00AF02EF" w:rsidRDefault="00C07B28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 xml:space="preserve">Direito Comercial - Torre do Sol, concluído em </w:t>
      </w:r>
      <w:r w:rsidR="00457BC4">
        <w:rPr>
          <w:rFonts w:ascii="Verdana" w:hAnsi="Verdana"/>
        </w:rPr>
        <w:t>2007</w:t>
      </w:r>
      <w:r w:rsidR="00AF02EF">
        <w:rPr>
          <w:rFonts w:ascii="Verdana" w:hAnsi="Verdana"/>
        </w:rPr>
        <w:t>.</w:t>
      </w:r>
    </w:p>
    <w:p w:rsidR="00AF02EF" w:rsidRDefault="00457BC4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proofErr w:type="spellStart"/>
      <w:r>
        <w:rPr>
          <w:rFonts w:ascii="Verdana" w:hAnsi="Verdana"/>
        </w:rPr>
        <w:t>Balanced</w:t>
      </w:r>
      <w:proofErr w:type="spellEnd"/>
      <w:r>
        <w:rPr>
          <w:rFonts w:ascii="Verdana" w:hAnsi="Verdana"/>
        </w:rPr>
        <w:t xml:space="preserve"> Scorecard – Universidade Brasil, concluído em 2015</w:t>
      </w:r>
      <w:r w:rsidR="00AF02EF">
        <w:rPr>
          <w:rFonts w:ascii="Verdana" w:hAnsi="Verdana"/>
        </w:rPr>
        <w:t xml:space="preserve">. </w:t>
      </w:r>
    </w:p>
    <w:p w:rsidR="00EF2DDB" w:rsidRDefault="00EF2DDB" w:rsidP="00AF02EF">
      <w:pPr>
        <w:pStyle w:val="Se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05 </w:t>
      </w:r>
      <w:r w:rsidR="009A146E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A146E">
        <w:rPr>
          <w:rFonts w:ascii="Verdana" w:hAnsi="Verdana"/>
        </w:rPr>
        <w:t>PERFIL PROFISSIONAL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3970" r="9525" b="1460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7149" id="Conector de Seta Reta 1" o:spid="_x0000_s1026" type="#_x0000_t32" style="position:absolute;margin-left:.3pt;margin-top:10.7pt;width:44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AF02EF" w:rsidRDefault="00457BC4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 xml:space="preserve">Destaque como Colaboradora na </w:t>
      </w:r>
      <w:r w:rsidR="00642215">
        <w:rPr>
          <w:rFonts w:ascii="Verdana" w:hAnsi="Verdana"/>
        </w:rPr>
        <w:t>Casas Bahia</w:t>
      </w:r>
      <w:r w:rsidR="0012585A">
        <w:rPr>
          <w:rFonts w:ascii="Verdana" w:hAnsi="Verdana"/>
        </w:rPr>
        <w:t>;</w:t>
      </w:r>
    </w:p>
    <w:p w:rsidR="009A146E" w:rsidRDefault="00457BC4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>Disponibilidade para viagens e/ou mudança de cidade</w:t>
      </w:r>
      <w:r w:rsidR="0012585A">
        <w:rPr>
          <w:rFonts w:ascii="Verdana" w:hAnsi="Verdana"/>
        </w:rPr>
        <w:t>.</w:t>
      </w:r>
    </w:p>
    <w:p w:rsidR="0012585A" w:rsidRPr="0012585A" w:rsidRDefault="0012585A" w:rsidP="0012585A">
      <w:pPr>
        <w:spacing w:after="120" w:line="240" w:lineRule="auto"/>
        <w:rPr>
          <w:rFonts w:ascii="Verdana" w:hAnsi="Verdana"/>
        </w:rPr>
      </w:pPr>
    </w:p>
    <w:p w:rsidR="009A146E" w:rsidRPr="0012585A" w:rsidRDefault="00723ED2" w:rsidP="0012585A">
      <w:pPr>
        <w:pStyle w:val="PargrafodaLista"/>
        <w:spacing w:after="120" w:line="240" w:lineRule="auto"/>
        <w:ind w:left="284"/>
        <w:jc w:val="center"/>
        <w:rPr>
          <w:rFonts w:ascii="Verdana" w:hAnsi="Verdana"/>
          <w:color w:val="833C0B" w:themeColor="accent2" w:themeShade="80"/>
        </w:rPr>
      </w:pPr>
      <w:hyperlink r:id="rId8" w:history="1">
        <w:r w:rsidR="009A146E" w:rsidRPr="0012585A">
          <w:rPr>
            <w:rStyle w:val="Hyperlink"/>
            <w:rFonts w:ascii="Verdana" w:hAnsi="Verdana"/>
            <w:color w:val="833C0B" w:themeColor="accent2" w:themeShade="80"/>
          </w:rPr>
          <w:t xml:space="preserve">Veja aqui </w:t>
        </w:r>
        <w:r w:rsidR="009A146E" w:rsidRPr="0012585A">
          <w:rPr>
            <w:rStyle w:val="Hyperlink"/>
            <w:rFonts w:ascii="Verdana" w:hAnsi="Verdana"/>
            <w:b/>
            <w:color w:val="833C0B" w:themeColor="accent2" w:themeShade="80"/>
          </w:rPr>
          <w:t>exemplos prontos</w:t>
        </w:r>
        <w:r w:rsidR="009A146E" w:rsidRPr="0012585A">
          <w:rPr>
            <w:rStyle w:val="Hyperlink"/>
            <w:rFonts w:ascii="Verdana" w:hAnsi="Verdana"/>
            <w:color w:val="833C0B" w:themeColor="accent2" w:themeShade="80"/>
          </w:rPr>
          <w:t xml:space="preserve"> de </w:t>
        </w:r>
        <w:r w:rsidR="009A146E" w:rsidRPr="0012585A">
          <w:rPr>
            <w:rStyle w:val="Hyperlink"/>
            <w:rFonts w:ascii="Verdana" w:hAnsi="Verdana"/>
            <w:b/>
            <w:color w:val="833C0B" w:themeColor="accent2" w:themeShade="80"/>
          </w:rPr>
          <w:t>perfil</w:t>
        </w:r>
        <w:r w:rsidR="009A146E" w:rsidRPr="0012585A">
          <w:rPr>
            <w:rStyle w:val="Hyperlink"/>
            <w:rFonts w:ascii="Verdana" w:hAnsi="Verdana"/>
            <w:color w:val="833C0B" w:themeColor="accent2" w:themeShade="80"/>
          </w:rPr>
          <w:t xml:space="preserve"> profissional para copiar</w:t>
        </w:r>
      </w:hyperlink>
      <w:r w:rsidR="009A146E" w:rsidRPr="0012585A">
        <w:rPr>
          <w:rFonts w:ascii="Verdana" w:hAnsi="Verdana"/>
          <w:color w:val="833C0B" w:themeColor="accent2" w:themeShade="80"/>
        </w:rPr>
        <w:t>.</w:t>
      </w:r>
    </w:p>
    <w:p w:rsidR="009A146E" w:rsidRPr="0012585A" w:rsidRDefault="009A146E" w:rsidP="009A146E">
      <w:pPr>
        <w:spacing w:after="120" w:line="240" w:lineRule="auto"/>
        <w:rPr>
          <w:rFonts w:ascii="Verdana" w:hAnsi="Verdana"/>
        </w:rPr>
      </w:pPr>
      <w:r w:rsidRPr="0012585A">
        <w:rPr>
          <w:rFonts w:ascii="Verdana" w:hAnsi="Verdana"/>
          <w:b/>
          <w:color w:val="FF0000"/>
        </w:rPr>
        <w:t>Dica valiosa</w:t>
      </w:r>
      <w:r w:rsidRPr="0012585A">
        <w:rPr>
          <w:rFonts w:ascii="Verdana" w:hAnsi="Verdana"/>
        </w:rPr>
        <w:t xml:space="preserve">: Entregue junto com o currículo uma </w:t>
      </w:r>
      <w:r w:rsidRPr="0012585A">
        <w:rPr>
          <w:rFonts w:ascii="Verdana" w:hAnsi="Verdana"/>
          <w:b/>
        </w:rPr>
        <w:t>Carta de Apresentação</w:t>
      </w:r>
      <w:r w:rsidRPr="0012585A">
        <w:rPr>
          <w:rFonts w:ascii="Verdana" w:hAnsi="Verdana"/>
        </w:rPr>
        <w:t xml:space="preserve">. </w:t>
      </w:r>
      <w:hyperlink r:id="rId9" w:history="1">
        <w:r w:rsidRPr="0012585A">
          <w:rPr>
            <w:rStyle w:val="Hyperlink"/>
            <w:rFonts w:ascii="Verdana" w:hAnsi="Verdana"/>
            <w:color w:val="833C0B" w:themeColor="accent2" w:themeShade="80"/>
          </w:rPr>
          <w:t xml:space="preserve">Veja </w:t>
        </w:r>
        <w:bookmarkStart w:id="0" w:name="_GoBack"/>
        <w:bookmarkEnd w:id="0"/>
        <w:r w:rsidRPr="0012585A">
          <w:rPr>
            <w:rStyle w:val="Hyperlink"/>
            <w:rFonts w:ascii="Verdana" w:hAnsi="Verdana"/>
            <w:color w:val="833C0B" w:themeColor="accent2" w:themeShade="80"/>
          </w:rPr>
          <w:t>modelos prontos de Carta de Apresentação aqui</w:t>
        </w:r>
      </w:hyperlink>
      <w:r w:rsidRPr="0012585A">
        <w:rPr>
          <w:rFonts w:ascii="Verdana" w:hAnsi="Verdana"/>
          <w:color w:val="833C0B" w:themeColor="accent2" w:themeShade="80"/>
        </w:rPr>
        <w:t>.</w:t>
      </w:r>
    </w:p>
    <w:sectPr w:rsidR="009A146E" w:rsidRPr="0012585A" w:rsidSect="00EF2DDB">
      <w:headerReference w:type="default" r:id="rId10"/>
      <w:footerReference w:type="default" r:id="rId11"/>
      <w:footerReference w:type="first" r:id="rId12"/>
      <w:pgSz w:w="11907" w:h="16839" w:code="1"/>
      <w:pgMar w:top="1418" w:right="1701" w:bottom="851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D2" w:rsidRDefault="00723ED2">
      <w:pPr>
        <w:spacing w:after="0" w:line="240" w:lineRule="auto"/>
      </w:pPr>
      <w:r>
        <w:separator/>
      </w:r>
    </w:p>
  </w:endnote>
  <w:endnote w:type="continuationSeparator" w:id="0">
    <w:p w:rsidR="00723ED2" w:rsidRDefault="007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99" w:rsidRDefault="00457BC4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2585A">
      <w:rPr>
        <w:noProof/>
      </w:rPr>
      <w:t>2</w:t>
    </w:r>
    <w:r>
      <w:fldChar w:fldCharType="end"/>
    </w:r>
    <w:r>
      <w:t xml:space="preserve"> </w:t>
    </w:r>
    <w:r w:rsidR="00AF02EF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20C6E1D" id="Elipse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B" w:rsidRDefault="00EF2DDB" w:rsidP="00EF2DDB">
    <w:pPr>
      <w:pStyle w:val="Rodap"/>
      <w:pBdr>
        <w:bottom w:val="single" w:sz="12" w:space="1" w:color="auto"/>
      </w:pBdr>
      <w:jc w:val="center"/>
    </w:pPr>
  </w:p>
  <w:p w:rsidR="00EF2DDB" w:rsidRPr="00EF2DDB" w:rsidRDefault="00EF2DDB" w:rsidP="00EF2DDB">
    <w:pPr>
      <w:pStyle w:val="Rodap"/>
      <w:jc w:val="center"/>
      <w:rPr>
        <w:sz w:val="16"/>
      </w:rPr>
    </w:pPr>
    <w:r w:rsidRPr="0042381D">
      <w:rPr>
        <w:sz w:val="16"/>
      </w:rPr>
      <w:t>http://modelodecurriculogratis.com.br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D2" w:rsidRDefault="00723ED2">
      <w:pPr>
        <w:spacing w:after="0" w:line="240" w:lineRule="auto"/>
      </w:pPr>
      <w:r>
        <w:separator/>
      </w:r>
    </w:p>
  </w:footnote>
  <w:footnote w:type="continuationSeparator" w:id="0">
    <w:p w:rsidR="00723ED2" w:rsidRDefault="007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99" w:rsidRDefault="00457BC4" w:rsidP="009967CD">
    <w:pPr>
      <w:pStyle w:val="Cabealho"/>
      <w:jc w:val="right"/>
    </w:pPr>
    <w:r>
      <w:rPr>
        <w:sz w:val="16"/>
        <w:szCs w:val="16"/>
      </w:rPr>
      <w:t>[Escolha a data]</w:t>
    </w:r>
    <w:r w:rsidR="00AF02E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AEA46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578pt;margin-top:-7.9pt;width:0;height:857.8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7A3654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EF"/>
    <w:rsid w:val="0012585A"/>
    <w:rsid w:val="00194CA1"/>
    <w:rsid w:val="00457BC4"/>
    <w:rsid w:val="00462B1E"/>
    <w:rsid w:val="005D7E8D"/>
    <w:rsid w:val="00642215"/>
    <w:rsid w:val="00723ED2"/>
    <w:rsid w:val="009A146E"/>
    <w:rsid w:val="00AD0FA8"/>
    <w:rsid w:val="00AF02EF"/>
    <w:rsid w:val="00B42052"/>
    <w:rsid w:val="00B954EF"/>
    <w:rsid w:val="00BC082C"/>
    <w:rsid w:val="00C07B28"/>
    <w:rsid w:val="00CA28AB"/>
    <w:rsid w:val="00D92AB6"/>
    <w:rsid w:val="00DA01F6"/>
    <w:rsid w:val="00EF2DDB"/>
    <w:rsid w:val="00FA7C20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D5A8"/>
  <w15:chartTrackingRefBased/>
  <w15:docId w15:val="{F9F5AB9C-04CA-4588-8811-015438B6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EF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AF02EF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12585A"/>
    <w:pPr>
      <w:spacing w:before="200" w:after="0" w:line="240" w:lineRule="auto"/>
      <w:contextualSpacing/>
    </w:pPr>
    <w:rPr>
      <w:b/>
      <w:caps/>
      <w:noProof/>
      <w:color w:val="833C0B" w:themeColor="accent2" w:themeShade="80"/>
      <w:spacing w:val="10"/>
    </w:rPr>
  </w:style>
  <w:style w:type="character" w:styleId="Hyperlink">
    <w:name w:val="Hyperlink"/>
    <w:basedOn w:val="Fontepargpadro"/>
    <w:uiPriority w:val="99"/>
    <w:unhideWhenUsed/>
    <w:rsid w:val="00B954EF"/>
    <w:rPr>
      <w:color w:val="0563C1" w:themeColor="hyperlink"/>
      <w:u w:val="single"/>
    </w:rPr>
  </w:style>
  <w:style w:type="paragraph" w:customStyle="1" w:styleId="ResumeText">
    <w:name w:val="Resume Text"/>
    <w:basedOn w:val="Normal"/>
    <w:uiPriority w:val="3"/>
    <w:qFormat/>
    <w:rsid w:val="009A146E"/>
    <w:pPr>
      <w:spacing w:after="0" w:line="264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 w:eastAsia="ja-JP"/>
    </w:rPr>
  </w:style>
  <w:style w:type="paragraph" w:styleId="Commarcadores">
    <w:name w:val="List Bullet"/>
    <w:basedOn w:val="Normal"/>
    <w:uiPriority w:val="4"/>
    <w:rsid w:val="009A146E"/>
    <w:pPr>
      <w:numPr>
        <w:numId w:val="2"/>
      </w:numPr>
      <w:spacing w:after="0" w:line="264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odecurriculogratis.com.br/perfil-profissional-exemplos-prontos-para-copiar-e-col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delodecurriculogratis.com.br/objetivo-profissional-para-curriculo-exemplos-prontos-para-copia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delodecurriculogratis.com.br/carta-de-apresentacao-10-modelos-prontos-para-baix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BRWORKS P LTDA LTDA</cp:lastModifiedBy>
  <cp:revision>5</cp:revision>
  <dcterms:created xsi:type="dcterms:W3CDTF">2018-01-29T13:15:00Z</dcterms:created>
  <dcterms:modified xsi:type="dcterms:W3CDTF">2018-01-30T15:55:00Z</dcterms:modified>
</cp:coreProperties>
</file>